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04ACEF" w14:textId="26E3F9DF" w:rsidR="00FB617C" w:rsidRPr="003F4EB3" w:rsidRDefault="00FB617C" w:rsidP="00FB617C">
      <w:pPr>
        <w:spacing w:line="48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McConnell</w:t>
      </w:r>
      <w:r w:rsidRPr="003F4EB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</w:t>
      </w:r>
      <w:r w:rsidRPr="003F4EB3"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</w:rPr>
        <w:t>Lesson 1</w:t>
      </w:r>
      <w:r>
        <w:rPr>
          <w:rFonts w:ascii="Times New Roman" w:hAnsi="Times New Roman" w:cs="Times New Roman"/>
        </w:rPr>
        <w:t>4.4</w:t>
      </w:r>
      <w:r>
        <w:rPr>
          <w:rFonts w:ascii="Times New Roman" w:hAnsi="Times New Roman" w:cs="Times New Roman"/>
        </w:rPr>
        <w:t xml:space="preserve"> Quiz</w:t>
      </w:r>
      <w:r w:rsidRPr="003F4EB3">
        <w:rPr>
          <w:rFonts w:ascii="Times New Roman" w:hAnsi="Times New Roman" w:cs="Times New Roman"/>
        </w:rPr>
        <w:t xml:space="preserve"> Answers</w:t>
      </w:r>
    </w:p>
    <w:p w14:paraId="376B5977" w14:textId="77777777" w:rsidR="00FB617C" w:rsidRPr="003F4EB3" w:rsidRDefault="00FB617C" w:rsidP="00FB617C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05F5BB8C" w14:textId="77777777" w:rsidR="007A31BB" w:rsidRPr="007A31BB" w:rsidRDefault="007A31BB" w:rsidP="007A31BB">
      <w:pPr>
        <w:spacing w:line="480" w:lineRule="auto"/>
        <w:rPr>
          <w:rFonts w:ascii="Times New Roman" w:hAnsi="Times New Roman" w:cs="Times New Roman"/>
          <w:color w:val="000000"/>
        </w:rPr>
      </w:pPr>
      <w:r w:rsidRPr="007A31BB">
        <w:rPr>
          <w:rFonts w:ascii="Times New Roman" w:hAnsi="Times New Roman" w:cs="Times New Roman"/>
          <w:color w:val="000000"/>
        </w:rPr>
        <w:t>Title: Lesson 14.4 Quiz</w:t>
      </w:r>
    </w:p>
    <w:p w14:paraId="3F288F2D" w14:textId="77777777" w:rsidR="007A31BB" w:rsidRPr="007A31BB" w:rsidRDefault="007A31BB" w:rsidP="007A31BB">
      <w:pPr>
        <w:spacing w:line="480" w:lineRule="auto"/>
        <w:rPr>
          <w:rFonts w:ascii="Times New Roman" w:hAnsi="Times New Roman" w:cs="Times New Roman"/>
          <w:color w:val="000000"/>
        </w:rPr>
      </w:pPr>
      <w:r w:rsidRPr="007A31BB">
        <w:rPr>
          <w:rFonts w:ascii="Times New Roman" w:hAnsi="Times New Roman" w:cs="Times New Roman"/>
          <w:color w:val="000000"/>
        </w:rPr>
        <w:t>Topic: L14.4LO14: Practice each of the emergency action steps.</w:t>
      </w:r>
    </w:p>
    <w:p w14:paraId="1209765C" w14:textId="77777777" w:rsidR="007A31BB" w:rsidRPr="007A31BB" w:rsidRDefault="007A31BB" w:rsidP="007A31BB">
      <w:pPr>
        <w:spacing w:line="480" w:lineRule="auto"/>
        <w:rPr>
          <w:rFonts w:ascii="Times New Roman" w:hAnsi="Times New Roman" w:cs="Times New Roman"/>
          <w:color w:val="000000"/>
        </w:rPr>
      </w:pPr>
      <w:r w:rsidRPr="007A31BB">
        <w:rPr>
          <w:rFonts w:ascii="Times New Roman" w:hAnsi="Times New Roman" w:cs="Times New Roman"/>
          <w:color w:val="000000"/>
        </w:rPr>
        <w:t>1. Which example correctly explains the emergency action steps?</w:t>
      </w:r>
    </w:p>
    <w:p w14:paraId="100E6611" w14:textId="77777777" w:rsidR="007A31BB" w:rsidRPr="007A31BB" w:rsidRDefault="007A31BB" w:rsidP="007A31BB">
      <w:pPr>
        <w:spacing w:line="480" w:lineRule="auto"/>
        <w:rPr>
          <w:rFonts w:ascii="Times New Roman" w:hAnsi="Times New Roman" w:cs="Times New Roman"/>
          <w:color w:val="000000"/>
        </w:rPr>
      </w:pPr>
      <w:r w:rsidRPr="007A31BB">
        <w:rPr>
          <w:rFonts w:ascii="Times New Roman" w:hAnsi="Times New Roman" w:cs="Times New Roman"/>
          <w:color w:val="000000"/>
        </w:rPr>
        <w:t>a. Sanitize hands; turn the person onto their side and open their mouth; call emergency responders.</w:t>
      </w:r>
    </w:p>
    <w:p w14:paraId="136E47F6" w14:textId="77777777" w:rsidR="007A31BB" w:rsidRPr="007A31BB" w:rsidRDefault="007A31BB" w:rsidP="007A31BB">
      <w:pPr>
        <w:spacing w:line="480" w:lineRule="auto"/>
        <w:rPr>
          <w:rFonts w:ascii="Times New Roman" w:hAnsi="Times New Roman" w:cs="Times New Roman"/>
          <w:color w:val="000000"/>
        </w:rPr>
      </w:pPr>
      <w:r w:rsidRPr="007A31BB">
        <w:rPr>
          <w:rFonts w:ascii="Times New Roman" w:hAnsi="Times New Roman" w:cs="Times New Roman"/>
          <w:color w:val="000000"/>
        </w:rPr>
        <w:t>b. Help the person; try to find out what’s wrong; decide whether emergency responders are needed.</w:t>
      </w:r>
    </w:p>
    <w:p w14:paraId="08CB5B2C" w14:textId="77777777" w:rsidR="007A31BB" w:rsidRPr="007A31BB" w:rsidRDefault="007A31BB" w:rsidP="007A31BB">
      <w:pPr>
        <w:spacing w:line="480" w:lineRule="auto"/>
        <w:rPr>
          <w:rFonts w:ascii="Times New Roman" w:hAnsi="Times New Roman" w:cs="Times New Roman"/>
          <w:color w:val="000000"/>
        </w:rPr>
      </w:pPr>
      <w:r w:rsidRPr="007A31BB">
        <w:rPr>
          <w:rFonts w:ascii="Times New Roman" w:hAnsi="Times New Roman" w:cs="Times New Roman"/>
          <w:color w:val="000000"/>
        </w:rPr>
        <w:t>c. Check the person’s breathing; begin rescue breaths and chest compressions; wait for help.</w:t>
      </w:r>
    </w:p>
    <w:p w14:paraId="7C75604D" w14:textId="77777777" w:rsidR="007A31BB" w:rsidRPr="007A31BB" w:rsidRDefault="007A31BB" w:rsidP="007A31BB">
      <w:pPr>
        <w:spacing w:line="480" w:lineRule="auto"/>
        <w:rPr>
          <w:rFonts w:ascii="Times New Roman" w:hAnsi="Times New Roman" w:cs="Times New Roman"/>
          <w:color w:val="000000"/>
        </w:rPr>
      </w:pPr>
      <w:r w:rsidRPr="007A31BB">
        <w:rPr>
          <w:rFonts w:ascii="Times New Roman" w:hAnsi="Times New Roman" w:cs="Times New Roman"/>
          <w:color w:val="000000"/>
        </w:rPr>
        <w:t>*d. Find out what’s wrong; contact emergency responders; help the person while you wait.</w:t>
      </w:r>
    </w:p>
    <w:p w14:paraId="3DFC6874" w14:textId="77777777" w:rsidR="007A31BB" w:rsidRPr="007A31BB" w:rsidRDefault="007A31BB" w:rsidP="007A31BB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173FF4FF" w14:textId="77777777" w:rsidR="007A31BB" w:rsidRPr="007A31BB" w:rsidRDefault="007A31BB" w:rsidP="007A31BB">
      <w:pPr>
        <w:spacing w:line="480" w:lineRule="auto"/>
        <w:rPr>
          <w:rFonts w:ascii="Times New Roman" w:hAnsi="Times New Roman" w:cs="Times New Roman"/>
          <w:color w:val="000000"/>
        </w:rPr>
      </w:pPr>
      <w:r w:rsidRPr="007A31BB">
        <w:rPr>
          <w:rFonts w:ascii="Times New Roman" w:hAnsi="Times New Roman" w:cs="Times New Roman"/>
          <w:color w:val="000000"/>
        </w:rPr>
        <w:t>Title: Lesson 14.4 Quiz</w:t>
      </w:r>
    </w:p>
    <w:p w14:paraId="0BA69FB9" w14:textId="77777777" w:rsidR="007A31BB" w:rsidRPr="007A31BB" w:rsidRDefault="007A31BB" w:rsidP="007A31BB">
      <w:pPr>
        <w:spacing w:line="480" w:lineRule="auto"/>
        <w:rPr>
          <w:rFonts w:ascii="Times New Roman" w:hAnsi="Times New Roman" w:cs="Times New Roman"/>
          <w:color w:val="000000"/>
        </w:rPr>
      </w:pPr>
      <w:r w:rsidRPr="007A31BB">
        <w:rPr>
          <w:rFonts w:ascii="Times New Roman" w:hAnsi="Times New Roman" w:cs="Times New Roman"/>
          <w:color w:val="000000"/>
        </w:rPr>
        <w:t>Topic: L14.4LO15: Explain why you should use universal precautions.</w:t>
      </w:r>
    </w:p>
    <w:p w14:paraId="124A41D2" w14:textId="77777777" w:rsidR="007A31BB" w:rsidRPr="007A31BB" w:rsidRDefault="007A31BB" w:rsidP="007A31BB">
      <w:pPr>
        <w:spacing w:line="480" w:lineRule="auto"/>
        <w:rPr>
          <w:rFonts w:ascii="Times New Roman" w:hAnsi="Times New Roman" w:cs="Times New Roman"/>
          <w:color w:val="000000"/>
        </w:rPr>
      </w:pPr>
      <w:r w:rsidRPr="007A31BB">
        <w:rPr>
          <w:rFonts w:ascii="Times New Roman" w:hAnsi="Times New Roman" w:cs="Times New Roman"/>
          <w:color w:val="000000"/>
        </w:rPr>
        <w:t>2. What should you use to protect yourself against pathogens in an emergency situation?</w:t>
      </w:r>
    </w:p>
    <w:p w14:paraId="45CBBEF3" w14:textId="77777777" w:rsidR="007A31BB" w:rsidRPr="007A31BB" w:rsidRDefault="007A31BB" w:rsidP="007A31BB">
      <w:pPr>
        <w:spacing w:line="480" w:lineRule="auto"/>
        <w:rPr>
          <w:rFonts w:ascii="Times New Roman" w:hAnsi="Times New Roman" w:cs="Times New Roman"/>
          <w:color w:val="000000"/>
        </w:rPr>
      </w:pPr>
      <w:r w:rsidRPr="007A31BB">
        <w:rPr>
          <w:rFonts w:ascii="Times New Roman" w:hAnsi="Times New Roman" w:cs="Times New Roman"/>
          <w:color w:val="000000"/>
        </w:rPr>
        <w:t>*a. universal precautions</w:t>
      </w:r>
    </w:p>
    <w:p w14:paraId="346949D1" w14:textId="77777777" w:rsidR="007A31BB" w:rsidRPr="007A31BB" w:rsidRDefault="007A31BB" w:rsidP="007A31BB">
      <w:pPr>
        <w:spacing w:line="480" w:lineRule="auto"/>
        <w:rPr>
          <w:rFonts w:ascii="Times New Roman" w:hAnsi="Times New Roman" w:cs="Times New Roman"/>
          <w:color w:val="000000"/>
        </w:rPr>
      </w:pPr>
      <w:r w:rsidRPr="007A31BB">
        <w:rPr>
          <w:rFonts w:ascii="Times New Roman" w:hAnsi="Times New Roman" w:cs="Times New Roman"/>
          <w:color w:val="000000"/>
        </w:rPr>
        <w:t>b. CPR</w:t>
      </w:r>
    </w:p>
    <w:p w14:paraId="4641B316" w14:textId="77777777" w:rsidR="007A31BB" w:rsidRPr="007A31BB" w:rsidRDefault="007A31BB" w:rsidP="007A31BB">
      <w:pPr>
        <w:spacing w:line="480" w:lineRule="auto"/>
        <w:rPr>
          <w:rFonts w:ascii="Times New Roman" w:hAnsi="Times New Roman" w:cs="Times New Roman"/>
          <w:color w:val="000000"/>
        </w:rPr>
      </w:pPr>
      <w:r w:rsidRPr="007A31BB">
        <w:rPr>
          <w:rFonts w:ascii="Times New Roman" w:hAnsi="Times New Roman" w:cs="Times New Roman"/>
          <w:color w:val="000000"/>
        </w:rPr>
        <w:t>c. emergency action steps</w:t>
      </w:r>
    </w:p>
    <w:p w14:paraId="61803CDD" w14:textId="77777777" w:rsidR="007A31BB" w:rsidRPr="007A31BB" w:rsidRDefault="007A31BB" w:rsidP="007A31BB">
      <w:pPr>
        <w:spacing w:line="480" w:lineRule="auto"/>
        <w:rPr>
          <w:rFonts w:ascii="Times New Roman" w:hAnsi="Times New Roman" w:cs="Times New Roman"/>
          <w:color w:val="000000"/>
        </w:rPr>
      </w:pPr>
      <w:r w:rsidRPr="007A31BB">
        <w:rPr>
          <w:rFonts w:ascii="Times New Roman" w:hAnsi="Times New Roman" w:cs="Times New Roman"/>
          <w:color w:val="000000"/>
        </w:rPr>
        <w:t>d. first aid</w:t>
      </w:r>
    </w:p>
    <w:p w14:paraId="0FABDD61" w14:textId="77777777" w:rsidR="007A31BB" w:rsidRPr="007A31BB" w:rsidRDefault="007A31BB" w:rsidP="007A31BB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4F5885B7" w14:textId="77777777" w:rsidR="007A31BB" w:rsidRPr="007A31BB" w:rsidRDefault="007A31BB" w:rsidP="007A31BB">
      <w:pPr>
        <w:spacing w:line="480" w:lineRule="auto"/>
        <w:rPr>
          <w:rFonts w:ascii="Times New Roman" w:hAnsi="Times New Roman" w:cs="Times New Roman"/>
          <w:color w:val="000000"/>
        </w:rPr>
      </w:pPr>
      <w:r w:rsidRPr="007A31BB">
        <w:rPr>
          <w:rFonts w:ascii="Times New Roman" w:hAnsi="Times New Roman" w:cs="Times New Roman"/>
          <w:color w:val="000000"/>
        </w:rPr>
        <w:t>Type: MT</w:t>
      </w:r>
    </w:p>
    <w:p w14:paraId="120E8F28" w14:textId="77777777" w:rsidR="007A31BB" w:rsidRPr="007A31BB" w:rsidRDefault="007A31BB" w:rsidP="007A31BB">
      <w:pPr>
        <w:spacing w:line="480" w:lineRule="auto"/>
        <w:rPr>
          <w:rFonts w:ascii="Times New Roman" w:hAnsi="Times New Roman" w:cs="Times New Roman"/>
          <w:color w:val="000000"/>
        </w:rPr>
      </w:pPr>
      <w:r w:rsidRPr="007A31BB">
        <w:rPr>
          <w:rFonts w:ascii="Times New Roman" w:hAnsi="Times New Roman" w:cs="Times New Roman"/>
          <w:color w:val="000000"/>
        </w:rPr>
        <w:t>Title: Lesson 14.4 Quiz</w:t>
      </w:r>
    </w:p>
    <w:p w14:paraId="5396A48E" w14:textId="77777777" w:rsidR="007A31BB" w:rsidRPr="007A31BB" w:rsidRDefault="007A31BB" w:rsidP="007A31BB">
      <w:pPr>
        <w:spacing w:line="480" w:lineRule="auto"/>
        <w:rPr>
          <w:rFonts w:ascii="Times New Roman" w:hAnsi="Times New Roman" w:cs="Times New Roman"/>
          <w:color w:val="000000"/>
        </w:rPr>
      </w:pPr>
      <w:r w:rsidRPr="007A31BB">
        <w:rPr>
          <w:rFonts w:ascii="Times New Roman" w:hAnsi="Times New Roman" w:cs="Times New Roman"/>
          <w:color w:val="000000"/>
        </w:rPr>
        <w:t>Topic: L14.4LO16: Describe the steps to giving cardiopulmonary resuscitation (CPR).</w:t>
      </w:r>
    </w:p>
    <w:p w14:paraId="5533D02C" w14:textId="77777777" w:rsidR="007A31BB" w:rsidRPr="007A31BB" w:rsidRDefault="007A31BB" w:rsidP="007A31BB">
      <w:pPr>
        <w:spacing w:line="480" w:lineRule="auto"/>
        <w:rPr>
          <w:rFonts w:ascii="Times New Roman" w:hAnsi="Times New Roman" w:cs="Times New Roman"/>
          <w:color w:val="000000"/>
        </w:rPr>
      </w:pPr>
      <w:r w:rsidRPr="007A31BB">
        <w:rPr>
          <w:rFonts w:ascii="Times New Roman" w:hAnsi="Times New Roman" w:cs="Times New Roman"/>
          <w:color w:val="000000"/>
        </w:rPr>
        <w:lastRenderedPageBreak/>
        <w:t>3. Match each action in the cardiopulmonary resuscitation (CPR) process with the correct step number.</w:t>
      </w:r>
    </w:p>
    <w:p w14:paraId="3FC61A1A" w14:textId="77777777" w:rsidR="007A31BB" w:rsidRPr="007A31BB" w:rsidRDefault="007A31BB" w:rsidP="007A31BB">
      <w:pPr>
        <w:spacing w:line="480" w:lineRule="auto"/>
        <w:rPr>
          <w:rFonts w:ascii="Times New Roman" w:hAnsi="Times New Roman" w:cs="Times New Roman"/>
          <w:color w:val="000000"/>
        </w:rPr>
      </w:pPr>
      <w:r w:rsidRPr="007A31BB">
        <w:rPr>
          <w:rFonts w:ascii="Times New Roman" w:hAnsi="Times New Roman" w:cs="Times New Roman"/>
          <w:color w:val="000000"/>
        </w:rPr>
        <w:t>a. step 1 = Put both hands on the person’s chest.</w:t>
      </w:r>
    </w:p>
    <w:p w14:paraId="2DE4236D" w14:textId="77777777" w:rsidR="007A31BB" w:rsidRPr="007A31BB" w:rsidRDefault="007A31BB" w:rsidP="007A31BB">
      <w:pPr>
        <w:spacing w:line="480" w:lineRule="auto"/>
        <w:rPr>
          <w:rFonts w:ascii="Times New Roman" w:hAnsi="Times New Roman" w:cs="Times New Roman"/>
          <w:color w:val="000000"/>
        </w:rPr>
      </w:pPr>
      <w:r w:rsidRPr="007A31BB">
        <w:rPr>
          <w:rFonts w:ascii="Times New Roman" w:hAnsi="Times New Roman" w:cs="Times New Roman"/>
          <w:color w:val="000000"/>
        </w:rPr>
        <w:t>b. step 2 = Give 30 quick chest compressions.</w:t>
      </w:r>
    </w:p>
    <w:p w14:paraId="242FC71E" w14:textId="77777777" w:rsidR="007A31BB" w:rsidRPr="007A31BB" w:rsidRDefault="007A31BB" w:rsidP="007A31BB">
      <w:pPr>
        <w:spacing w:line="480" w:lineRule="auto"/>
        <w:rPr>
          <w:rFonts w:ascii="Times New Roman" w:hAnsi="Times New Roman" w:cs="Times New Roman"/>
          <w:color w:val="000000"/>
        </w:rPr>
      </w:pPr>
      <w:r w:rsidRPr="007A31BB">
        <w:rPr>
          <w:rFonts w:ascii="Times New Roman" w:hAnsi="Times New Roman" w:cs="Times New Roman"/>
          <w:color w:val="000000"/>
        </w:rPr>
        <w:t>c. step 3 = Open airway and give two rescue breaths.</w:t>
      </w:r>
    </w:p>
    <w:p w14:paraId="57F69E6B" w14:textId="77777777" w:rsidR="007A31BB" w:rsidRPr="007A31BB" w:rsidRDefault="007A31BB" w:rsidP="007A31BB">
      <w:pPr>
        <w:spacing w:line="480" w:lineRule="auto"/>
        <w:rPr>
          <w:rFonts w:ascii="Times New Roman" w:hAnsi="Times New Roman" w:cs="Times New Roman"/>
          <w:color w:val="000000"/>
        </w:rPr>
      </w:pPr>
      <w:r w:rsidRPr="007A31BB">
        <w:rPr>
          <w:rFonts w:ascii="Times New Roman" w:hAnsi="Times New Roman" w:cs="Times New Roman"/>
          <w:color w:val="000000"/>
        </w:rPr>
        <w:t>d. step 4 = Stop chest compressions when EMS arrives.</w:t>
      </w:r>
    </w:p>
    <w:p w14:paraId="2B284484" w14:textId="77777777" w:rsidR="007A31BB" w:rsidRPr="007A31BB" w:rsidRDefault="007A31BB" w:rsidP="007A31BB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42D94708" w14:textId="77777777" w:rsidR="007A31BB" w:rsidRPr="007A31BB" w:rsidRDefault="007A31BB" w:rsidP="007A31BB">
      <w:pPr>
        <w:spacing w:line="480" w:lineRule="auto"/>
        <w:rPr>
          <w:rFonts w:ascii="Times New Roman" w:hAnsi="Times New Roman" w:cs="Times New Roman"/>
          <w:color w:val="000000"/>
        </w:rPr>
      </w:pPr>
      <w:r w:rsidRPr="007A31BB">
        <w:rPr>
          <w:rFonts w:ascii="Times New Roman" w:hAnsi="Times New Roman" w:cs="Times New Roman"/>
          <w:color w:val="000000"/>
        </w:rPr>
        <w:t xml:space="preserve">Title: Lesson 14.4 Quiz </w:t>
      </w:r>
    </w:p>
    <w:p w14:paraId="2486D7E6" w14:textId="77777777" w:rsidR="007A31BB" w:rsidRPr="007A31BB" w:rsidRDefault="007A31BB" w:rsidP="007A31BB">
      <w:pPr>
        <w:spacing w:line="480" w:lineRule="auto"/>
        <w:rPr>
          <w:rFonts w:ascii="Times New Roman" w:hAnsi="Times New Roman" w:cs="Times New Roman"/>
          <w:color w:val="000000"/>
        </w:rPr>
      </w:pPr>
      <w:r w:rsidRPr="007A31BB">
        <w:rPr>
          <w:rFonts w:ascii="Times New Roman" w:hAnsi="Times New Roman" w:cs="Times New Roman"/>
          <w:color w:val="000000"/>
        </w:rPr>
        <w:t xml:space="preserve">Topic: L14.4LO17: </w:t>
      </w:r>
      <w:bookmarkStart w:id="0" w:name="_Hlk116467323"/>
      <w:r w:rsidRPr="007A31BB">
        <w:rPr>
          <w:rFonts w:ascii="Times New Roman" w:hAnsi="Times New Roman" w:cs="Times New Roman"/>
          <w:color w:val="000000"/>
        </w:rPr>
        <w:t>Identify the common signs of a sudden illness.</w:t>
      </w:r>
      <w:bookmarkEnd w:id="0"/>
    </w:p>
    <w:p w14:paraId="64154BCC" w14:textId="77777777" w:rsidR="007A31BB" w:rsidRPr="007A31BB" w:rsidRDefault="007A31BB" w:rsidP="007A31BB">
      <w:pPr>
        <w:spacing w:line="480" w:lineRule="auto"/>
        <w:rPr>
          <w:rFonts w:ascii="Times New Roman" w:hAnsi="Times New Roman" w:cs="Times New Roman"/>
          <w:color w:val="000000"/>
        </w:rPr>
      </w:pPr>
      <w:r w:rsidRPr="007A31BB">
        <w:rPr>
          <w:rFonts w:ascii="Times New Roman" w:hAnsi="Times New Roman" w:cs="Times New Roman"/>
          <w:color w:val="000000"/>
        </w:rPr>
        <w:t>4. Jaden, who is diabetic, collapses in the lunchroom of his high school. His friend Tyra should respond to the emergency by</w:t>
      </w:r>
    </w:p>
    <w:p w14:paraId="2009C89F" w14:textId="77777777" w:rsidR="007A31BB" w:rsidRPr="007A31BB" w:rsidRDefault="007A31BB" w:rsidP="007A31BB">
      <w:pPr>
        <w:spacing w:line="480" w:lineRule="auto"/>
        <w:rPr>
          <w:rFonts w:ascii="Times New Roman" w:hAnsi="Times New Roman" w:cs="Times New Roman"/>
          <w:color w:val="000000"/>
        </w:rPr>
      </w:pPr>
      <w:r w:rsidRPr="007A31BB">
        <w:rPr>
          <w:rFonts w:ascii="Times New Roman" w:hAnsi="Times New Roman" w:cs="Times New Roman"/>
          <w:color w:val="000000"/>
        </w:rPr>
        <w:t>a. asking Jaden if he has an EpiPen so she can give him epinephrine</w:t>
      </w:r>
    </w:p>
    <w:p w14:paraId="32624ABD" w14:textId="77777777" w:rsidR="007A31BB" w:rsidRPr="007A31BB" w:rsidRDefault="007A31BB" w:rsidP="007A31BB">
      <w:pPr>
        <w:spacing w:line="480" w:lineRule="auto"/>
        <w:rPr>
          <w:rFonts w:ascii="Times New Roman" w:hAnsi="Times New Roman" w:cs="Times New Roman"/>
          <w:color w:val="000000"/>
        </w:rPr>
      </w:pPr>
      <w:r w:rsidRPr="007A31BB">
        <w:rPr>
          <w:rFonts w:ascii="Times New Roman" w:hAnsi="Times New Roman" w:cs="Times New Roman"/>
          <w:color w:val="000000"/>
        </w:rPr>
        <w:t>b. helping Jaden use his inhaler to improve his breathing</w:t>
      </w:r>
    </w:p>
    <w:p w14:paraId="7FD9F95E" w14:textId="77777777" w:rsidR="007A31BB" w:rsidRPr="007A31BB" w:rsidRDefault="007A31BB" w:rsidP="007A31BB">
      <w:pPr>
        <w:spacing w:line="480" w:lineRule="auto"/>
        <w:rPr>
          <w:rFonts w:ascii="Times New Roman" w:hAnsi="Times New Roman" w:cs="Times New Roman"/>
          <w:color w:val="000000"/>
        </w:rPr>
      </w:pPr>
      <w:r w:rsidRPr="007A31BB">
        <w:rPr>
          <w:rFonts w:ascii="Times New Roman" w:hAnsi="Times New Roman" w:cs="Times New Roman"/>
          <w:color w:val="000000"/>
        </w:rPr>
        <w:t>*c. giving Jaden a mouthful of fruit juice or sugar water</w:t>
      </w:r>
    </w:p>
    <w:p w14:paraId="68407AA4" w14:textId="77777777" w:rsidR="007A31BB" w:rsidRPr="007A31BB" w:rsidRDefault="007A31BB" w:rsidP="007A31BB">
      <w:pPr>
        <w:spacing w:line="480" w:lineRule="auto"/>
        <w:rPr>
          <w:rFonts w:ascii="Times New Roman" w:hAnsi="Times New Roman" w:cs="Times New Roman"/>
          <w:color w:val="000000"/>
        </w:rPr>
      </w:pPr>
      <w:r w:rsidRPr="007A31BB">
        <w:rPr>
          <w:rFonts w:ascii="Times New Roman" w:hAnsi="Times New Roman" w:cs="Times New Roman"/>
          <w:color w:val="000000"/>
        </w:rPr>
        <w:t>d. calling 911 immediately</w:t>
      </w:r>
    </w:p>
    <w:p w14:paraId="0CADCA36" w14:textId="77777777" w:rsidR="007A31BB" w:rsidRPr="007A31BB" w:rsidRDefault="007A31BB" w:rsidP="007A31BB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02332AED" w14:textId="77777777" w:rsidR="007A31BB" w:rsidRPr="007A31BB" w:rsidRDefault="007A31BB" w:rsidP="007A31BB">
      <w:pPr>
        <w:spacing w:line="480" w:lineRule="auto"/>
        <w:rPr>
          <w:rFonts w:ascii="Times New Roman" w:hAnsi="Times New Roman" w:cs="Times New Roman"/>
          <w:color w:val="000000"/>
        </w:rPr>
      </w:pPr>
      <w:r w:rsidRPr="007A31BB">
        <w:rPr>
          <w:rFonts w:ascii="Times New Roman" w:hAnsi="Times New Roman" w:cs="Times New Roman"/>
          <w:color w:val="000000"/>
        </w:rPr>
        <w:t>Title: Lesson 14.4 Quiz</w:t>
      </w:r>
    </w:p>
    <w:p w14:paraId="00026725" w14:textId="77777777" w:rsidR="007A31BB" w:rsidRPr="007A31BB" w:rsidRDefault="007A31BB" w:rsidP="007A31BB">
      <w:pPr>
        <w:spacing w:line="480" w:lineRule="auto"/>
        <w:rPr>
          <w:rFonts w:ascii="Times New Roman" w:hAnsi="Times New Roman" w:cs="Times New Roman"/>
          <w:color w:val="000000"/>
        </w:rPr>
      </w:pPr>
      <w:r w:rsidRPr="007A31BB">
        <w:rPr>
          <w:rFonts w:ascii="Times New Roman" w:hAnsi="Times New Roman" w:cs="Times New Roman"/>
          <w:color w:val="000000"/>
        </w:rPr>
        <w:t>Topic: L14.4LO18: Distinguish the differences between closed and open wounds.</w:t>
      </w:r>
    </w:p>
    <w:p w14:paraId="773BADE3" w14:textId="77777777" w:rsidR="007A31BB" w:rsidRPr="007A31BB" w:rsidRDefault="007A31BB" w:rsidP="007A31BB">
      <w:pPr>
        <w:spacing w:line="480" w:lineRule="auto"/>
        <w:rPr>
          <w:rFonts w:ascii="Times New Roman" w:hAnsi="Times New Roman" w:cs="Times New Roman"/>
          <w:color w:val="000000"/>
        </w:rPr>
      </w:pPr>
      <w:r w:rsidRPr="007A31BB">
        <w:rPr>
          <w:rFonts w:ascii="Times New Roman" w:hAnsi="Times New Roman" w:cs="Times New Roman"/>
          <w:color w:val="000000"/>
        </w:rPr>
        <w:t>5. Which of the following is NOT a type of open wound?</w:t>
      </w:r>
    </w:p>
    <w:p w14:paraId="478ADE30" w14:textId="77777777" w:rsidR="007A31BB" w:rsidRPr="007A31BB" w:rsidRDefault="007A31BB" w:rsidP="007A31BB">
      <w:pPr>
        <w:spacing w:line="480" w:lineRule="auto"/>
        <w:rPr>
          <w:rFonts w:ascii="Times New Roman" w:hAnsi="Times New Roman" w:cs="Times New Roman"/>
          <w:color w:val="000000"/>
        </w:rPr>
      </w:pPr>
      <w:r w:rsidRPr="007A31BB">
        <w:rPr>
          <w:rFonts w:ascii="Times New Roman" w:hAnsi="Times New Roman" w:cs="Times New Roman"/>
          <w:color w:val="000000"/>
        </w:rPr>
        <w:t>a. laceration</w:t>
      </w:r>
    </w:p>
    <w:p w14:paraId="357AA2BE" w14:textId="77777777" w:rsidR="007A31BB" w:rsidRPr="007A31BB" w:rsidRDefault="007A31BB" w:rsidP="007A31BB">
      <w:pPr>
        <w:spacing w:line="480" w:lineRule="auto"/>
        <w:rPr>
          <w:rFonts w:ascii="Times New Roman" w:hAnsi="Times New Roman" w:cs="Times New Roman"/>
          <w:color w:val="000000"/>
        </w:rPr>
      </w:pPr>
      <w:r w:rsidRPr="007A31BB">
        <w:rPr>
          <w:rFonts w:ascii="Times New Roman" w:hAnsi="Times New Roman" w:cs="Times New Roman"/>
          <w:color w:val="000000"/>
        </w:rPr>
        <w:t>*b. internal bleeding</w:t>
      </w:r>
    </w:p>
    <w:p w14:paraId="3CC21B8E" w14:textId="77777777" w:rsidR="007A31BB" w:rsidRPr="007A31BB" w:rsidRDefault="007A31BB" w:rsidP="007A31BB">
      <w:pPr>
        <w:spacing w:line="480" w:lineRule="auto"/>
        <w:rPr>
          <w:rFonts w:ascii="Times New Roman" w:hAnsi="Times New Roman" w:cs="Times New Roman"/>
          <w:color w:val="000000"/>
        </w:rPr>
      </w:pPr>
      <w:r w:rsidRPr="007A31BB">
        <w:rPr>
          <w:rFonts w:ascii="Times New Roman" w:hAnsi="Times New Roman" w:cs="Times New Roman"/>
          <w:color w:val="000000"/>
        </w:rPr>
        <w:t>c. puncture</w:t>
      </w:r>
    </w:p>
    <w:p w14:paraId="7DA7E9D4" w14:textId="77777777" w:rsidR="007A31BB" w:rsidRPr="007A31BB" w:rsidRDefault="007A31BB" w:rsidP="007A31BB">
      <w:pPr>
        <w:spacing w:line="480" w:lineRule="auto"/>
        <w:rPr>
          <w:rFonts w:ascii="Times New Roman" w:hAnsi="Times New Roman" w:cs="Times New Roman"/>
          <w:color w:val="000000"/>
        </w:rPr>
      </w:pPr>
      <w:r w:rsidRPr="007A31BB">
        <w:rPr>
          <w:rFonts w:ascii="Times New Roman" w:hAnsi="Times New Roman" w:cs="Times New Roman"/>
          <w:color w:val="000000"/>
        </w:rPr>
        <w:t>d. avulsion or amputation</w:t>
      </w:r>
    </w:p>
    <w:p w14:paraId="2DC262A7" w14:textId="77777777" w:rsidR="007A31BB" w:rsidRPr="007A31BB" w:rsidRDefault="007A31BB" w:rsidP="007A31BB">
      <w:pPr>
        <w:spacing w:line="480" w:lineRule="auto"/>
        <w:rPr>
          <w:rFonts w:ascii="Times New Roman" w:hAnsi="Times New Roman" w:cs="Times New Roman"/>
          <w:color w:val="000000"/>
        </w:rPr>
      </w:pPr>
    </w:p>
    <w:sectPr w:rsidR="007A31BB" w:rsidRPr="007A31BB" w:rsidSect="007A31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1BB"/>
    <w:rsid w:val="00045B56"/>
    <w:rsid w:val="000D40F3"/>
    <w:rsid w:val="00554C0F"/>
    <w:rsid w:val="00621B0E"/>
    <w:rsid w:val="006B14AD"/>
    <w:rsid w:val="007A31BB"/>
    <w:rsid w:val="008C0F3B"/>
    <w:rsid w:val="008F6172"/>
    <w:rsid w:val="009C28A9"/>
    <w:rsid w:val="009E6601"/>
    <w:rsid w:val="00CE77F1"/>
    <w:rsid w:val="00DE7A40"/>
    <w:rsid w:val="00E60BBC"/>
    <w:rsid w:val="00FA6C2D"/>
    <w:rsid w:val="00FB1D8C"/>
    <w:rsid w:val="00FB6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FEBC2E"/>
  <w15:chartTrackingRefBased/>
  <w15:docId w15:val="{3154456A-1F73-49E6-8B5A-27D668D10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31BB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9E6601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9E6601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ighlight">
    <w:name w:val="highlight"/>
    <w:basedOn w:val="DefaultParagraphFont"/>
    <w:uiPriority w:val="1"/>
    <w:rsid w:val="00FB1D8C"/>
    <w:rPr>
      <w:rFonts w:ascii="Times New Roman" w:hAnsi="Times New Roman"/>
      <w:color w:val="auto"/>
      <w:sz w:val="20"/>
    </w:rPr>
  </w:style>
  <w:style w:type="paragraph" w:customStyle="1" w:styleId="llList">
    <w:name w:val="llList"/>
    <w:rsid w:val="00FB1D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Listll">
    <w:name w:val="Listll"/>
    <w:rsid w:val="00FB1D8C"/>
    <w:pPr>
      <w:spacing w:after="0" w:line="240" w:lineRule="auto"/>
    </w:pPr>
    <w:rPr>
      <w:rFonts w:ascii="Calibri" w:eastAsia="Calibri" w:hAnsi="Calibri" w:cs="Calibri"/>
    </w:rPr>
  </w:style>
  <w:style w:type="paragraph" w:customStyle="1" w:styleId="tiptitle">
    <w:name w:val="tip_title"/>
    <w:basedOn w:val="Normal"/>
    <w:next w:val="Normal"/>
    <w:qFormat/>
    <w:rsid w:val="008F6172"/>
    <w:pPr>
      <w:pBdr>
        <w:top w:val="single" w:sz="4" w:space="1" w:color="auto"/>
        <w:bottom w:val="single" w:sz="4" w:space="1" w:color="auto"/>
      </w:pBdr>
      <w:spacing w:before="240" w:after="240"/>
      <w:jc w:val="center"/>
    </w:pPr>
    <w:rPr>
      <w:i/>
      <w:color w:val="0070C0"/>
      <w:szCs w:val="22"/>
    </w:rPr>
  </w:style>
  <w:style w:type="paragraph" w:customStyle="1" w:styleId="tiptext">
    <w:name w:val="tip_text"/>
    <w:basedOn w:val="Normal"/>
    <w:next w:val="Normal"/>
    <w:qFormat/>
    <w:rsid w:val="008F6172"/>
    <w:pPr>
      <w:spacing w:after="160" w:line="259" w:lineRule="auto"/>
      <w:ind w:left="720"/>
    </w:pPr>
    <w:rPr>
      <w:caps/>
      <w:color w:val="00B0F0"/>
      <w:sz w:val="22"/>
      <w:szCs w:val="22"/>
    </w:rPr>
  </w:style>
  <w:style w:type="paragraph" w:customStyle="1" w:styleId="def">
    <w:name w:val="def"/>
    <w:basedOn w:val="Normal"/>
    <w:next w:val="Normal"/>
    <w:qFormat/>
    <w:rsid w:val="008F6172"/>
    <w:pPr>
      <w:keepNext/>
      <w:keepLines/>
      <w:autoSpaceDE w:val="0"/>
      <w:autoSpaceDN w:val="0"/>
      <w:adjustRightInd w:val="0"/>
      <w:spacing w:before="40" w:line="252" w:lineRule="auto"/>
      <w:outlineLvl w:val="4"/>
    </w:pPr>
    <w:rPr>
      <w:rFonts w:ascii="Calibri Light" w:hAnsi="Calibri Light" w:cs="Calibri Light"/>
      <w:b/>
      <w:bCs/>
      <w:color w:val="2E74B5"/>
      <w:sz w:val="22"/>
      <w:szCs w:val="22"/>
    </w:rPr>
  </w:style>
  <w:style w:type="paragraph" w:customStyle="1" w:styleId="deftext">
    <w:name w:val="def_text"/>
    <w:basedOn w:val="Normal"/>
    <w:next w:val="Normal"/>
    <w:qFormat/>
    <w:rsid w:val="008F6172"/>
    <w:pPr>
      <w:spacing w:after="160" w:line="259" w:lineRule="auto"/>
    </w:pPr>
    <w:rPr>
      <w:sz w:val="22"/>
      <w:szCs w:val="22"/>
    </w:rPr>
  </w:style>
  <w:style w:type="paragraph" w:customStyle="1" w:styleId="cn">
    <w:name w:val="cn"/>
    <w:basedOn w:val="Normal"/>
    <w:next w:val="Normal"/>
    <w:qFormat/>
    <w:rsid w:val="008F6172"/>
    <w:pPr>
      <w:autoSpaceDE w:val="0"/>
      <w:autoSpaceDN w:val="0"/>
      <w:adjustRightInd w:val="0"/>
      <w:spacing w:after="160" w:line="252" w:lineRule="auto"/>
    </w:pPr>
    <w:rPr>
      <w:rFonts w:ascii="Calibri" w:hAnsi="Calibri" w:cs="Calibri"/>
      <w:i/>
      <w:iCs/>
      <w:color w:val="5B9BD5"/>
      <w:spacing w:val="15"/>
      <w:sz w:val="36"/>
      <w:szCs w:val="36"/>
    </w:rPr>
  </w:style>
  <w:style w:type="character" w:customStyle="1" w:styleId="Heading1Char">
    <w:name w:val="Heading 1 Char"/>
    <w:basedOn w:val="DefaultParagraphFont"/>
    <w:link w:val="Heading1"/>
    <w:uiPriority w:val="9"/>
    <w:rsid w:val="009E6601"/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E6601"/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284</Words>
  <Characters>1622</Characters>
  <Application>Microsoft Office Word</Application>
  <DocSecurity>0</DocSecurity>
  <Lines>13</Lines>
  <Paragraphs>3</Paragraphs>
  <ScaleCrop>false</ScaleCrop>
  <Company/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Derek Campbell</dc:creator>
  <cp:keywords/>
  <dc:description/>
  <cp:lastModifiedBy>Derek Campbell</cp:lastModifiedBy>
  <cp:revision>2</cp:revision>
  <dcterms:created xsi:type="dcterms:W3CDTF">2022-10-20T21:45:00Z</dcterms:created>
  <dcterms:modified xsi:type="dcterms:W3CDTF">2022-11-10T23:55:00Z</dcterms:modified>
</cp:coreProperties>
</file>